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5D9" w:rsidRDefault="00DD2DEE">
      <w:r>
        <w:t xml:space="preserve">Аннотация рабочей программы </w:t>
      </w:r>
      <w:r>
        <w:rPr>
          <w:i/>
        </w:rPr>
        <w:t>дисциплины по выбору</w:t>
      </w:r>
      <w:r>
        <w:t xml:space="preserve"> </w:t>
      </w:r>
    </w:p>
    <w:p w:rsidR="00B605D9" w:rsidRDefault="00DD2DEE">
      <w:r>
        <w:rPr>
          <w:b/>
        </w:rPr>
        <w:t xml:space="preserve">Основы научной и деловой речи </w:t>
      </w:r>
      <w:r>
        <w:t xml:space="preserve">для нефилологических направлений подготовки </w:t>
      </w:r>
    </w:p>
    <w:p w:rsidR="00B605D9" w:rsidRDefault="00B605D9"/>
    <w:p w:rsidR="00B605D9" w:rsidRDefault="00DD2DEE">
      <w:r>
        <w:t xml:space="preserve">Квалификация (степень) выпускника ____ бакалавр </w:t>
      </w:r>
    </w:p>
    <w:p w:rsidR="00B605D9" w:rsidRDefault="00DD2DEE">
      <w:r>
        <w:t xml:space="preserve">Семестр: 3. </w:t>
      </w:r>
    </w:p>
    <w:p w:rsidR="00B605D9" w:rsidRDefault="00DD2DEE">
      <w:r>
        <w:t xml:space="preserve">Количество зачетных единиц: 1 (18 ч. лекционных, 18 ч. СРС). </w:t>
      </w:r>
    </w:p>
    <w:p w:rsidR="00B605D9" w:rsidRDefault="00DD2DEE">
      <w:r>
        <w:t>Промежуточная аттестация: зачет</w:t>
      </w:r>
    </w:p>
    <w:p w:rsidR="00B605D9" w:rsidRDefault="00B605D9"/>
    <w:p w:rsidR="00B605D9" w:rsidRDefault="00DD2DEE">
      <w:pPr>
        <w:rPr>
          <w:rFonts w:ascii="Georgia" w:hAnsi="Georgia"/>
        </w:rPr>
      </w:pPr>
      <w:r>
        <w:t xml:space="preserve">1.1. Цель дисциплины состоит в обеспечении овладения слушателями знаний и навыков в области деловой и научной речи, необходимых для успешной профессиональной деятельности. </w:t>
      </w:r>
      <w:r>
        <w:rPr>
          <w:rFonts w:ascii="Georgia" w:hAnsi="Georgia"/>
        </w:rPr>
        <w:t>Знания и умения, полученные студентами в ходе изуче</w:t>
      </w:r>
      <w:r>
        <w:rPr>
          <w:rFonts w:ascii="Georgia" w:hAnsi="Georgia"/>
        </w:rPr>
        <w:t xml:space="preserve">ния данной дисциплины, </w:t>
      </w:r>
      <w:r>
        <w:t>овладеть навыками реализации знаний об основных видах деловых и научных коммуникаций</w:t>
      </w:r>
      <w:r>
        <w:rPr>
          <w:rFonts w:ascii="Georgia" w:hAnsi="Georgia"/>
        </w:rPr>
        <w:t>, позволят преодолевать барьеры в общении, эффективно убеждать, вести деловой разговор.</w:t>
      </w:r>
    </w:p>
    <w:p w:rsidR="00B605D9" w:rsidRDefault="00DD2DEE">
      <w:r>
        <w:t xml:space="preserve">1.2. Задачи дисциплины предполагают: </w:t>
      </w:r>
    </w:p>
    <w:p w:rsidR="00B605D9" w:rsidRDefault="00DD2DEE">
      <w:r>
        <w:t>- усвоение знаний о сущ</w:t>
      </w:r>
      <w:r>
        <w:t xml:space="preserve">ности научной речи и осуществлении успешных научных коммуникаций; </w:t>
      </w:r>
    </w:p>
    <w:p w:rsidR="00B605D9" w:rsidRDefault="00DD2DEE">
      <w:r>
        <w:t xml:space="preserve">- усвоение сведений о деловой речи как разновидности специализированной коммуникации, овладение знаниями о специфике и процедуре </w:t>
      </w:r>
      <w:proofErr w:type="spellStart"/>
      <w:r>
        <w:t>самопрезентации</w:t>
      </w:r>
      <w:proofErr w:type="spellEnd"/>
      <w:r>
        <w:t xml:space="preserve"> в деловой коммуникации.</w:t>
      </w:r>
    </w:p>
    <w:p w:rsidR="00B605D9" w:rsidRDefault="00DD2DEE">
      <w:r>
        <w:t xml:space="preserve">2. Место дисциплины </w:t>
      </w:r>
      <w:r>
        <w:t xml:space="preserve">в структуре ООП ВПО. </w:t>
      </w:r>
    </w:p>
    <w:p w:rsidR="00B605D9" w:rsidRDefault="00DD2DEE">
      <w:r>
        <w:t>Дисциплина «Основы научной и деловой речи» относится к циклу Б</w:t>
      </w:r>
      <w:proofErr w:type="gramStart"/>
      <w:r>
        <w:t>1</w:t>
      </w:r>
      <w:proofErr w:type="gramEnd"/>
      <w:r>
        <w:t xml:space="preserve">. </w:t>
      </w:r>
    </w:p>
    <w:p w:rsidR="00B605D9" w:rsidRDefault="00DD2DEE">
      <w:r>
        <w:t>Принципы и установки деловой и научной коммуникации лежат в основе профессионального общения. Базовые знания, которыми должен обладать студент после изучения дисциплины</w:t>
      </w:r>
      <w:r>
        <w:t xml:space="preserve"> «Основы научной и деловой речи», призваны способствовать освоению дисциплин, направленных на формирование профессиональных знаний и умений. </w:t>
      </w:r>
    </w:p>
    <w:p w:rsidR="00B605D9" w:rsidRDefault="00DD2DEE">
      <w:r>
        <w:t>3. Требования к результатам освоения содержания дисциплины. В результате освоения дисциплины студенты должны облад</w:t>
      </w:r>
      <w:r>
        <w:t xml:space="preserve">ать следующими компетенциями: </w:t>
      </w:r>
    </w:p>
    <w:p w:rsidR="00B605D9" w:rsidRDefault="00DD2DEE">
      <w:r>
        <w:t xml:space="preserve">ОК-1 способностью совершенствовать и развивать свой интеллектуальный и общекультурный уровень </w:t>
      </w:r>
    </w:p>
    <w:p w:rsidR="00B605D9" w:rsidRDefault="00DD2DEE">
      <w:r>
        <w:t xml:space="preserve">ОК-6 владеть навыками публичной и научной речи </w:t>
      </w:r>
    </w:p>
    <w:p w:rsidR="00B605D9" w:rsidRDefault="00DD2DEE">
      <w:r>
        <w:t xml:space="preserve">В результате освоения дисциплины студент должен: </w:t>
      </w:r>
    </w:p>
    <w:p w:rsidR="00B605D9" w:rsidRDefault="00DD2DEE">
      <w:r>
        <w:t xml:space="preserve">знать: </w:t>
      </w:r>
    </w:p>
    <w:p w:rsidR="00B605D9" w:rsidRDefault="00DD2DEE">
      <w:r>
        <w:t>- основные виды деловых и научных коммуник</w:t>
      </w:r>
      <w:r>
        <w:t xml:space="preserve">аций, их значение в профессиональной практике </w:t>
      </w:r>
    </w:p>
    <w:p w:rsidR="00B605D9" w:rsidRDefault="00DD2DEE">
      <w:r>
        <w:t xml:space="preserve">- типы коммуникативных личностей, их роль в коммуникации </w:t>
      </w:r>
    </w:p>
    <w:p w:rsidR="00B605D9" w:rsidRDefault="00DD2DEE">
      <w:r>
        <w:t xml:space="preserve">- методы ведения деловой коммуникации </w:t>
      </w:r>
    </w:p>
    <w:p w:rsidR="00B605D9" w:rsidRDefault="00DD2DEE">
      <w:r>
        <w:t xml:space="preserve">-методы ведения научной коммуникации </w:t>
      </w:r>
    </w:p>
    <w:p w:rsidR="00B605D9" w:rsidRDefault="00DD2DEE">
      <w:r>
        <w:t xml:space="preserve">уметь: </w:t>
      </w:r>
    </w:p>
    <w:p w:rsidR="00B605D9" w:rsidRDefault="00DD2DEE">
      <w:r>
        <w:t>- применять на практике знания об основных видах деловых и научных</w:t>
      </w:r>
      <w:r>
        <w:t xml:space="preserve"> коммуникаций, их значении в профессиональной сфере </w:t>
      </w:r>
    </w:p>
    <w:p w:rsidR="00B605D9" w:rsidRDefault="00DD2DEE">
      <w:r>
        <w:t xml:space="preserve">- применять в практической деятельности методы ведения деловой коммуникации </w:t>
      </w:r>
    </w:p>
    <w:p w:rsidR="00B605D9" w:rsidRDefault="00DD2DEE">
      <w:r>
        <w:t xml:space="preserve">-применять в практической деятельности методы ведения научной коммуникации </w:t>
      </w:r>
    </w:p>
    <w:p w:rsidR="00B605D9" w:rsidRDefault="00DD2DEE">
      <w:r>
        <w:t xml:space="preserve">владеть: </w:t>
      </w:r>
    </w:p>
    <w:p w:rsidR="00B605D9" w:rsidRDefault="00DD2DEE">
      <w:r>
        <w:t xml:space="preserve">- навыками реализации знаний об основных видах деловых и научных коммуникаций, их значении в профессиональной сфере </w:t>
      </w:r>
    </w:p>
    <w:p w:rsidR="00B605D9" w:rsidRDefault="00DD2DEE">
      <w:r>
        <w:t xml:space="preserve">- навыками практического применения методов ведения деловой коммуникации </w:t>
      </w:r>
    </w:p>
    <w:p w:rsidR="00B605D9" w:rsidRDefault="00DD2DEE">
      <w:r>
        <w:t>- навыками практического применения методов ведения научной комму</w:t>
      </w:r>
      <w:r>
        <w:t xml:space="preserve">никации </w:t>
      </w:r>
    </w:p>
    <w:p w:rsidR="00B605D9" w:rsidRDefault="00B605D9"/>
    <w:p w:rsidR="00B605D9" w:rsidRDefault="00DD2DEE">
      <w:r>
        <w:t xml:space="preserve">4. Материально-техническое обеспечение дисциплины </w:t>
      </w:r>
    </w:p>
    <w:p w:rsidR="00B605D9" w:rsidRDefault="00DD2DEE">
      <w:r>
        <w:t xml:space="preserve">Учебники, задания для самостоятельной работы, тесты. </w:t>
      </w:r>
    </w:p>
    <w:p w:rsidR="00B605D9" w:rsidRDefault="00DD2DEE">
      <w:r>
        <w:t xml:space="preserve">Электронные образовательные ресурсы, </w:t>
      </w:r>
      <w:proofErr w:type="spellStart"/>
      <w:r>
        <w:t>мультимедийные</w:t>
      </w:r>
      <w:proofErr w:type="spellEnd"/>
      <w:r>
        <w:t xml:space="preserve"> универсальные энциклопедии; Аудиовизуальные средства: слайды, презентации на цифровых нос</w:t>
      </w:r>
      <w:r>
        <w:t xml:space="preserve">ителях, видеофильмы; </w:t>
      </w:r>
    </w:p>
    <w:p w:rsidR="00B605D9" w:rsidRDefault="00DD2DEE">
      <w:r>
        <w:t xml:space="preserve">Компьютеры, проекторы </w:t>
      </w:r>
    </w:p>
    <w:p w:rsidR="00B605D9" w:rsidRDefault="00B605D9"/>
    <w:p w:rsidR="00B605D9" w:rsidRDefault="00DD2DEE">
      <w:r>
        <w:t xml:space="preserve">Разработчик: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доцент Степанова И.Ж., кафедра русского языка и общего языкознания.</w:t>
      </w:r>
    </w:p>
    <w:p w:rsidR="00B605D9" w:rsidRDefault="00DD2DEE">
      <w:r>
        <w:t>Март 2015 г.</w:t>
      </w:r>
    </w:p>
    <w:sectPr w:rsidR="00B605D9" w:rsidSect="00B605D9">
      <w:pgSz w:w="11906" w:h="1683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05D9"/>
    <w:rsid w:val="00B605D9"/>
    <w:rsid w:val="00DD2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5D9"/>
    <w:rPr>
      <w:rFonts w:ascii="Times New Roman" w:hAnsi="Times New Roman"/>
      <w:sz w:val="24"/>
    </w:rPr>
  </w:style>
  <w:style w:type="paragraph" w:styleId="2">
    <w:name w:val="heading 2"/>
    <w:rsid w:val="00B605D9"/>
    <w:pPr>
      <w:spacing w:before="120" w:after="120" w:line="360" w:lineRule="auto"/>
      <w:ind w:firstLine="720"/>
      <w:outlineLvl w:val="1"/>
    </w:pPr>
    <w:rPr>
      <w:rFonts w:ascii="Times New Roman" w:hAnsi="Times New Roman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рабочей программы дисциплины по выбору ОСНОВЫ ДЕЛОВОЙ И НАУЧНОЙ РЕЧИ для набора 2015 г для БГУ (копия).docx</dc:title>
  <cp:lastModifiedBy>РЯЗ</cp:lastModifiedBy>
  <cp:revision>2</cp:revision>
  <dcterms:created xsi:type="dcterms:W3CDTF">2015-03-06T01:11:00Z</dcterms:created>
  <dcterms:modified xsi:type="dcterms:W3CDTF">2015-03-06T01:11:00Z</dcterms:modified>
</cp:coreProperties>
</file>